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3A7FFE" w:rsidRPr="006A787A" w:rsidRDefault="003A7FFE" w:rsidP="003A7FFE">
      <w:pPr>
        <w:jc w:val="center"/>
        <w:rPr>
          <w:b/>
          <w:sz w:val="24"/>
          <w:szCs w:val="24"/>
        </w:rPr>
      </w:pPr>
      <w:r w:rsidRPr="006A787A">
        <w:rPr>
          <w:b/>
          <w:sz w:val="24"/>
          <w:szCs w:val="24"/>
        </w:rPr>
        <w:t>Уведомление</w:t>
      </w:r>
    </w:p>
    <w:p w:rsidR="003A7FFE" w:rsidRPr="006A787A" w:rsidRDefault="003A7FFE" w:rsidP="003A7FFE">
      <w:pPr>
        <w:jc w:val="center"/>
        <w:rPr>
          <w:b/>
          <w:sz w:val="24"/>
          <w:szCs w:val="24"/>
        </w:rPr>
      </w:pPr>
      <w:r w:rsidRPr="006A787A">
        <w:rPr>
          <w:b/>
          <w:sz w:val="24"/>
          <w:szCs w:val="24"/>
        </w:rPr>
        <w:t>о проведении публичных консультаций по проекту</w:t>
      </w:r>
    </w:p>
    <w:p w:rsidR="003A7FFE" w:rsidRPr="006A787A" w:rsidRDefault="003A7FFE" w:rsidP="003A7FFE">
      <w:pPr>
        <w:jc w:val="center"/>
        <w:rPr>
          <w:b/>
          <w:sz w:val="24"/>
          <w:szCs w:val="24"/>
        </w:rPr>
      </w:pPr>
      <w:r w:rsidRPr="006A787A">
        <w:rPr>
          <w:b/>
          <w:sz w:val="24"/>
          <w:szCs w:val="24"/>
        </w:rPr>
        <w:t>муниципального нормативного правового акта</w:t>
      </w:r>
    </w:p>
    <w:p w:rsidR="003A7FFE" w:rsidRPr="006A787A" w:rsidRDefault="003A7FFE" w:rsidP="003A7FFE">
      <w:pPr>
        <w:jc w:val="center"/>
        <w:rPr>
          <w:b/>
        </w:rPr>
      </w:pPr>
    </w:p>
    <w:p w:rsidR="003A7FFE" w:rsidRPr="006A787A" w:rsidRDefault="003A7FFE" w:rsidP="003A7FFE">
      <w:pPr>
        <w:autoSpaceDE w:val="0"/>
        <w:autoSpaceDN w:val="0"/>
        <w:ind w:left="567"/>
        <w:rPr>
          <w:sz w:val="24"/>
          <w:szCs w:val="24"/>
        </w:rPr>
      </w:pPr>
      <w:r w:rsidRPr="006A787A">
        <w:rPr>
          <w:sz w:val="24"/>
          <w:szCs w:val="24"/>
        </w:rPr>
        <w:t xml:space="preserve">Настоящим  </w:t>
      </w:r>
    </w:p>
    <w:p w:rsidR="003A7FFE" w:rsidRPr="006A787A" w:rsidRDefault="003A7FFE" w:rsidP="003A7FFE">
      <w:pPr>
        <w:pBdr>
          <w:top w:val="single" w:sz="4" w:space="1" w:color="auto"/>
        </w:pBdr>
        <w:autoSpaceDE w:val="0"/>
        <w:autoSpaceDN w:val="0"/>
        <w:ind w:left="1860"/>
        <w:jc w:val="center"/>
        <w:rPr>
          <w:iCs/>
          <w:sz w:val="24"/>
          <w:szCs w:val="24"/>
        </w:rPr>
      </w:pPr>
      <w:r w:rsidRPr="006A787A">
        <w:rPr>
          <w:iCs/>
          <w:sz w:val="24"/>
          <w:szCs w:val="24"/>
        </w:rPr>
        <w:t>(наименование регулирующего органа)</w:t>
      </w:r>
    </w:p>
    <w:p w:rsidR="003A7FFE" w:rsidRPr="006A787A" w:rsidRDefault="003A7FFE" w:rsidP="003A7FFE">
      <w:pPr>
        <w:autoSpaceDE w:val="0"/>
        <w:autoSpaceDN w:val="0"/>
        <w:jc w:val="both"/>
        <w:rPr>
          <w:sz w:val="24"/>
          <w:szCs w:val="24"/>
        </w:rPr>
      </w:pPr>
      <w:r w:rsidRPr="006A787A">
        <w:rPr>
          <w:sz w:val="24"/>
          <w:szCs w:val="24"/>
        </w:rPr>
        <w:t>извещает о начале обсуждения предлагаемого правового регулирования и сборе предлож</w:t>
      </w:r>
      <w:r w:rsidRPr="006A787A">
        <w:rPr>
          <w:sz w:val="24"/>
          <w:szCs w:val="24"/>
        </w:rPr>
        <w:t>е</w:t>
      </w:r>
      <w:r w:rsidRPr="006A787A">
        <w:rPr>
          <w:sz w:val="24"/>
          <w:szCs w:val="24"/>
        </w:rPr>
        <w:t>ний заинтересованных лиц по проекту</w:t>
      </w:r>
    </w:p>
    <w:p w:rsidR="003A7FFE" w:rsidRPr="006A787A" w:rsidRDefault="003A7FFE" w:rsidP="003A7FFE">
      <w:pPr>
        <w:autoSpaceDE w:val="0"/>
        <w:autoSpaceDN w:val="0"/>
        <w:jc w:val="both"/>
        <w:rPr>
          <w:sz w:val="24"/>
          <w:szCs w:val="24"/>
        </w:rPr>
      </w:pPr>
      <w:r w:rsidRPr="006A787A">
        <w:rPr>
          <w:sz w:val="24"/>
          <w:szCs w:val="24"/>
        </w:rPr>
        <w:t>________________________________________________________________________________</w:t>
      </w:r>
    </w:p>
    <w:p w:rsidR="003A7FFE" w:rsidRPr="006A787A" w:rsidRDefault="003A7FFE" w:rsidP="003A7FFE">
      <w:pPr>
        <w:autoSpaceDE w:val="0"/>
        <w:autoSpaceDN w:val="0"/>
        <w:jc w:val="both"/>
        <w:rPr>
          <w:iCs/>
          <w:sz w:val="24"/>
          <w:szCs w:val="24"/>
        </w:rPr>
      </w:pPr>
      <w:r w:rsidRPr="006A787A">
        <w:rPr>
          <w:iCs/>
          <w:sz w:val="24"/>
          <w:szCs w:val="24"/>
        </w:rPr>
        <w:t xml:space="preserve">                      (наименование проекта нормативного правового акта)</w:t>
      </w:r>
    </w:p>
    <w:p w:rsidR="003A7FFE" w:rsidRPr="006A787A" w:rsidRDefault="003A7FFE" w:rsidP="003A7FFE">
      <w:pPr>
        <w:autoSpaceDE w:val="0"/>
        <w:autoSpaceDN w:val="0"/>
        <w:jc w:val="both"/>
        <w:rPr>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817"/>
        <w:gridCol w:w="3260"/>
      </w:tblGrid>
      <w:tr w:rsidR="003A7FFE" w:rsidRPr="006A787A" w:rsidTr="001D0F56">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регулирования</w:t>
            </w:r>
          </w:p>
        </w:tc>
        <w:tc>
          <w:tcPr>
            <w:tcW w:w="3260" w:type="dxa"/>
            <w:shd w:val="clear" w:color="auto" w:fill="auto"/>
          </w:tcPr>
          <w:p w:rsidR="003A7FFE" w:rsidRPr="006A787A" w:rsidRDefault="003A7FFE" w:rsidP="001D0F56">
            <w:pPr>
              <w:tabs>
                <w:tab w:val="right" w:pos="9923"/>
              </w:tabs>
              <w:autoSpaceDE w:val="0"/>
              <w:autoSpaceDN w:val="0"/>
              <w:jc w:val="both"/>
              <w:rPr>
                <w:sz w:val="24"/>
                <w:szCs w:val="24"/>
              </w:rPr>
            </w:pPr>
          </w:p>
        </w:tc>
      </w:tr>
      <w:tr w:rsidR="003A7FFE" w:rsidRPr="006A787A" w:rsidTr="001D0F56">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предпринимательской и инвестиционной деятельности, иных заинтересова</w:t>
            </w:r>
            <w:r w:rsidRPr="006A787A">
              <w:rPr>
                <w:sz w:val="24"/>
                <w:szCs w:val="24"/>
              </w:rPr>
              <w:t>н</w:t>
            </w:r>
            <w:r w:rsidRPr="006A787A">
              <w:rPr>
                <w:sz w:val="24"/>
                <w:szCs w:val="24"/>
              </w:rPr>
              <w:t>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3260" w:type="dxa"/>
            <w:shd w:val="clear" w:color="auto" w:fill="auto"/>
          </w:tcPr>
          <w:p w:rsidR="003A7FFE" w:rsidRPr="006A787A" w:rsidRDefault="003A7FFE" w:rsidP="001D0F56">
            <w:pPr>
              <w:tabs>
                <w:tab w:val="right" w:pos="9923"/>
              </w:tabs>
              <w:autoSpaceDE w:val="0"/>
              <w:autoSpaceDN w:val="0"/>
              <w:jc w:val="both"/>
              <w:rPr>
                <w:sz w:val="24"/>
                <w:szCs w:val="24"/>
              </w:rPr>
            </w:pPr>
          </w:p>
        </w:tc>
      </w:tr>
      <w:tr w:rsidR="003A7FFE" w:rsidRPr="006A787A" w:rsidTr="001D0F56">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w:t>
            </w:r>
            <w:r w:rsidRPr="006A787A">
              <w:rPr>
                <w:sz w:val="24"/>
                <w:szCs w:val="24"/>
              </w:rPr>
              <w:t>т</w:t>
            </w:r>
            <w:r w:rsidRPr="006A787A">
              <w:rPr>
                <w:sz w:val="24"/>
                <w:szCs w:val="24"/>
              </w:rPr>
              <w:t>вующих обязанностей и ограничений</w:t>
            </w:r>
          </w:p>
        </w:tc>
        <w:tc>
          <w:tcPr>
            <w:tcW w:w="3260" w:type="dxa"/>
            <w:shd w:val="clear" w:color="auto" w:fill="auto"/>
          </w:tcPr>
          <w:p w:rsidR="003A7FFE" w:rsidRPr="006A787A" w:rsidRDefault="003A7FFE" w:rsidP="001D0F56">
            <w:pPr>
              <w:tabs>
                <w:tab w:val="right" w:pos="9923"/>
              </w:tabs>
              <w:autoSpaceDE w:val="0"/>
              <w:autoSpaceDN w:val="0"/>
              <w:jc w:val="both"/>
              <w:rPr>
                <w:sz w:val="24"/>
                <w:szCs w:val="24"/>
              </w:rPr>
            </w:pPr>
          </w:p>
        </w:tc>
      </w:tr>
      <w:tr w:rsidR="003A7FFE" w:rsidRPr="006A787A" w:rsidTr="001D0F56">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предпринимательской и инвестиционной деятельности, связанных с предл</w:t>
            </w:r>
            <w:r w:rsidRPr="006A787A">
              <w:rPr>
                <w:sz w:val="24"/>
                <w:szCs w:val="24"/>
              </w:rPr>
              <w:t>а</w:t>
            </w:r>
            <w:r w:rsidRPr="006A787A">
              <w:rPr>
                <w:sz w:val="24"/>
                <w:szCs w:val="24"/>
              </w:rPr>
              <w:t>гаемым правовым регулированием</w:t>
            </w:r>
          </w:p>
        </w:tc>
        <w:tc>
          <w:tcPr>
            <w:tcW w:w="3260" w:type="dxa"/>
            <w:shd w:val="clear" w:color="auto" w:fill="auto"/>
          </w:tcPr>
          <w:p w:rsidR="003A7FFE" w:rsidRPr="006A787A" w:rsidRDefault="003A7FFE" w:rsidP="001D0F56">
            <w:pPr>
              <w:tabs>
                <w:tab w:val="right" w:pos="9923"/>
              </w:tabs>
              <w:autoSpaceDE w:val="0"/>
              <w:autoSpaceDN w:val="0"/>
              <w:jc w:val="both"/>
              <w:rPr>
                <w:sz w:val="24"/>
                <w:szCs w:val="24"/>
              </w:rPr>
            </w:pPr>
          </w:p>
        </w:tc>
      </w:tr>
      <w:tr w:rsidR="003A7FFE" w:rsidRPr="006A787A" w:rsidTr="001D0F56">
        <w:trPr>
          <w:trHeight w:val="580"/>
        </w:trPr>
        <w:tc>
          <w:tcPr>
            <w:tcW w:w="562"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5817"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предлагаемого правового регулирования</w:t>
            </w:r>
          </w:p>
        </w:tc>
        <w:tc>
          <w:tcPr>
            <w:tcW w:w="3260" w:type="dxa"/>
            <w:shd w:val="clear" w:color="auto" w:fill="auto"/>
          </w:tcPr>
          <w:p w:rsidR="003A7FFE" w:rsidRPr="006A787A" w:rsidRDefault="003A7FFE" w:rsidP="001D0F56">
            <w:pPr>
              <w:tabs>
                <w:tab w:val="right" w:pos="9923"/>
              </w:tabs>
              <w:autoSpaceDE w:val="0"/>
              <w:autoSpaceDN w:val="0"/>
              <w:jc w:val="both"/>
              <w:rPr>
                <w:sz w:val="24"/>
                <w:szCs w:val="24"/>
              </w:rPr>
            </w:pPr>
          </w:p>
        </w:tc>
      </w:tr>
    </w:tbl>
    <w:p w:rsidR="003A7FFE" w:rsidRPr="006A787A" w:rsidRDefault="003A7FFE" w:rsidP="003A7FFE">
      <w:pPr>
        <w:tabs>
          <w:tab w:val="right" w:pos="9923"/>
        </w:tabs>
        <w:autoSpaceDE w:val="0"/>
        <w:autoSpaceDN w:val="0"/>
        <w:spacing w:before="120"/>
        <w:ind w:left="567"/>
        <w:rPr>
          <w:sz w:val="24"/>
          <w:szCs w:val="24"/>
        </w:rPr>
      </w:pPr>
    </w:p>
    <w:p w:rsidR="003A7FFE" w:rsidRPr="006A787A" w:rsidRDefault="003A7FFE" w:rsidP="003A7FFE">
      <w:pPr>
        <w:tabs>
          <w:tab w:val="right" w:pos="9923"/>
        </w:tabs>
        <w:autoSpaceDE w:val="0"/>
        <w:autoSpaceDN w:val="0"/>
        <w:spacing w:before="120"/>
        <w:ind w:left="567"/>
        <w:rPr>
          <w:sz w:val="24"/>
          <w:szCs w:val="24"/>
        </w:rPr>
      </w:pPr>
      <w:r w:rsidRPr="006A787A">
        <w:rPr>
          <w:sz w:val="24"/>
          <w:szCs w:val="24"/>
        </w:rPr>
        <w:t>Предложения принимаются по адресу: _________________________________________,</w:t>
      </w:r>
    </w:p>
    <w:p w:rsidR="003A7FFE" w:rsidRPr="006A787A" w:rsidRDefault="003A7FFE" w:rsidP="003A7FFE">
      <w:pPr>
        <w:autoSpaceDE w:val="0"/>
        <w:autoSpaceDN w:val="0"/>
        <w:ind w:right="-2"/>
        <w:rPr>
          <w:sz w:val="24"/>
          <w:szCs w:val="24"/>
        </w:rPr>
      </w:pPr>
      <w:r w:rsidRPr="006A787A">
        <w:rPr>
          <w:sz w:val="24"/>
          <w:szCs w:val="24"/>
        </w:rPr>
        <w:t>а также по адресу электронной почты: ______________________________________________</w:t>
      </w:r>
    </w:p>
    <w:p w:rsidR="003A7FFE" w:rsidRPr="006A787A" w:rsidRDefault="003A7FFE" w:rsidP="003A7FFE">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w:t>
      </w:r>
      <w:r w:rsidRPr="006A787A">
        <w:rPr>
          <w:sz w:val="24"/>
          <w:szCs w:val="24"/>
        </w:rPr>
        <w:t>а</w:t>
      </w:r>
      <w:r w:rsidRPr="006A787A">
        <w:rPr>
          <w:sz w:val="24"/>
          <w:szCs w:val="24"/>
        </w:rPr>
        <w:t>ций:___________________________________________________________________</w:t>
      </w:r>
    </w:p>
    <w:p w:rsidR="003A7FFE" w:rsidRPr="006A787A" w:rsidRDefault="003A7FFE" w:rsidP="003A7FFE">
      <w:pPr>
        <w:autoSpaceDE w:val="0"/>
        <w:autoSpaceDN w:val="0"/>
        <w:ind w:right="-2"/>
        <w:rPr>
          <w:sz w:val="24"/>
          <w:szCs w:val="24"/>
        </w:rPr>
      </w:pPr>
      <w:r w:rsidRPr="006A787A">
        <w:rPr>
          <w:i/>
          <w:sz w:val="24"/>
          <w:szCs w:val="24"/>
        </w:rPr>
        <w:t xml:space="preserve">                                     </w:t>
      </w:r>
      <w:r w:rsidRPr="006A787A">
        <w:rPr>
          <w:sz w:val="24"/>
          <w:szCs w:val="24"/>
        </w:rPr>
        <w:t>(должность, ФИО, контактный телефон)</w:t>
      </w:r>
    </w:p>
    <w:p w:rsidR="003A7FFE" w:rsidRPr="006A787A" w:rsidRDefault="003A7FFE" w:rsidP="003A7FFE">
      <w:pPr>
        <w:autoSpaceDE w:val="0"/>
        <w:autoSpaceDN w:val="0"/>
        <w:spacing w:before="120"/>
        <w:ind w:left="567"/>
        <w:rPr>
          <w:sz w:val="24"/>
          <w:szCs w:val="24"/>
        </w:rPr>
      </w:pPr>
      <w:r w:rsidRPr="006A787A">
        <w:rPr>
          <w:sz w:val="24"/>
          <w:szCs w:val="24"/>
        </w:rPr>
        <w:t xml:space="preserve">Сроки приема предложений: с «__»______ </w:t>
      </w:r>
      <w:proofErr w:type="spellStart"/>
      <w:r w:rsidRPr="006A787A">
        <w:rPr>
          <w:sz w:val="24"/>
          <w:szCs w:val="24"/>
        </w:rPr>
        <w:t>___</w:t>
      </w:r>
      <w:proofErr w:type="gramStart"/>
      <w:r w:rsidRPr="006A787A">
        <w:rPr>
          <w:sz w:val="24"/>
          <w:szCs w:val="24"/>
        </w:rPr>
        <w:t>г</w:t>
      </w:r>
      <w:proofErr w:type="spellEnd"/>
      <w:proofErr w:type="gramEnd"/>
      <w:r w:rsidRPr="006A787A">
        <w:rPr>
          <w:sz w:val="24"/>
          <w:szCs w:val="24"/>
        </w:rPr>
        <w:t xml:space="preserve">.  по «__»______ </w:t>
      </w:r>
      <w:proofErr w:type="spellStart"/>
      <w:r w:rsidRPr="006A787A">
        <w:rPr>
          <w:sz w:val="24"/>
          <w:szCs w:val="24"/>
        </w:rPr>
        <w:t>___г</w:t>
      </w:r>
      <w:proofErr w:type="spellEnd"/>
      <w:r w:rsidRPr="006A787A">
        <w:rPr>
          <w:sz w:val="24"/>
          <w:szCs w:val="24"/>
        </w:rPr>
        <w:t>.</w:t>
      </w:r>
    </w:p>
    <w:p w:rsidR="003A7FFE" w:rsidRPr="006A787A" w:rsidRDefault="003A7FFE" w:rsidP="003A7FFE">
      <w:pPr>
        <w:autoSpaceDE w:val="0"/>
        <w:autoSpaceDN w:val="0"/>
        <w:ind w:right="-2"/>
        <w:jc w:val="center"/>
        <w:rPr>
          <w:i/>
          <w:iCs/>
          <w:sz w:val="24"/>
          <w:szCs w:val="24"/>
        </w:rPr>
      </w:pPr>
      <w:r w:rsidRPr="006A787A">
        <w:rPr>
          <w:i/>
          <w:iCs/>
          <w:sz w:val="24"/>
          <w:szCs w:val="24"/>
        </w:rPr>
        <w:t xml:space="preserve">                  </w:t>
      </w:r>
    </w:p>
    <w:p w:rsidR="003A7FFE" w:rsidRPr="006A787A" w:rsidRDefault="003A7FFE" w:rsidP="003A7FFE">
      <w:pPr>
        <w:autoSpaceDE w:val="0"/>
        <w:autoSpaceDN w:val="0"/>
        <w:ind w:firstLine="567"/>
        <w:jc w:val="both"/>
        <w:rPr>
          <w:sz w:val="24"/>
          <w:szCs w:val="24"/>
        </w:rPr>
      </w:pPr>
      <w:r w:rsidRPr="006A787A">
        <w:rPr>
          <w:sz w:val="24"/>
          <w:szCs w:val="24"/>
        </w:rPr>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3A7FFE" w:rsidRPr="006A787A" w:rsidRDefault="003A7FFE" w:rsidP="003A7FFE">
      <w:pPr>
        <w:autoSpaceDE w:val="0"/>
        <w:autoSpaceDN w:val="0"/>
        <w:jc w:val="both"/>
        <w:rPr>
          <w:sz w:val="24"/>
          <w:szCs w:val="24"/>
        </w:rPr>
      </w:pPr>
      <w:r w:rsidRPr="006A787A">
        <w:rPr>
          <w:sz w:val="24"/>
          <w:szCs w:val="24"/>
        </w:rPr>
        <w:t>_______________________________________________________________________________.</w:t>
      </w:r>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1</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2</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4E4" w:rsidRDefault="002024E4">
      <w:r>
        <w:separator/>
      </w:r>
    </w:p>
  </w:endnote>
  <w:endnote w:type="continuationSeparator" w:id="0">
    <w:p w:rsidR="002024E4" w:rsidRDefault="0020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4E4" w:rsidRDefault="002024E4">
      <w:r>
        <w:separator/>
      </w:r>
    </w:p>
  </w:footnote>
  <w:footnote w:type="continuationSeparator" w:id="0">
    <w:p w:rsidR="002024E4" w:rsidRDefault="00202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7E0609">
        <w:pPr>
          <w:pStyle w:val="a4"/>
          <w:jc w:val="center"/>
        </w:pPr>
        <w:fldSimple w:instr="PAGE   \* MERGEFORMAT">
          <w:r w:rsidR="003A7FFE">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5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B43A-D4EA-4953-9362-8D00DD06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2018-07-06T10:29:00Z</dcterms:created>
  <dcterms:modified xsi:type="dcterms:W3CDTF">2018-07-06T10:29:00Z</dcterms:modified>
</cp:coreProperties>
</file>